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3662"/>
        <w:gridCol w:w="4666"/>
        <w:gridCol w:w="2654"/>
      </w:tblGrid>
      <w:tr w:rsidR="004C5349" w:rsidRPr="00261AF9" w:rsidTr="00BE5DC2">
        <w:trPr>
          <w:tblCellSpacing w:w="20" w:type="dxa"/>
        </w:trPr>
        <w:tc>
          <w:tcPr>
            <w:tcW w:w="3712" w:type="dxa"/>
          </w:tcPr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ADI-SOYADI:</w:t>
            </w:r>
          </w:p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SINIFI:</w:t>
            </w:r>
          </w:p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NO:</w:t>
            </w:r>
          </w:p>
        </w:tc>
        <w:tc>
          <w:tcPr>
            <w:tcW w:w="4760" w:type="dxa"/>
          </w:tcPr>
          <w:p w:rsidR="004C5349" w:rsidRPr="00965F08" w:rsidRDefault="004C5349" w:rsidP="004C5349">
            <w:pPr>
              <w:jc w:val="center"/>
              <w:rPr>
                <w:sz w:val="24"/>
                <w:szCs w:val="24"/>
              </w:rPr>
            </w:pPr>
            <w:r w:rsidRPr="00965F08">
              <w:rPr>
                <w:sz w:val="24"/>
                <w:szCs w:val="24"/>
              </w:rPr>
              <w:t>20</w:t>
            </w:r>
            <w:r w:rsidR="00675C32" w:rsidRPr="00965F08">
              <w:rPr>
                <w:sz w:val="24"/>
                <w:szCs w:val="24"/>
              </w:rPr>
              <w:t>20-2021</w:t>
            </w:r>
            <w:r w:rsidRPr="00965F08">
              <w:rPr>
                <w:sz w:val="24"/>
                <w:szCs w:val="24"/>
              </w:rPr>
              <w:t xml:space="preserve"> EĞİTİM-ÖĞRETİM YILI</w:t>
            </w:r>
          </w:p>
          <w:p w:rsidR="004C5349" w:rsidRPr="00965F08" w:rsidRDefault="004C5349" w:rsidP="004C5349">
            <w:pPr>
              <w:jc w:val="center"/>
              <w:rPr>
                <w:sz w:val="24"/>
                <w:szCs w:val="24"/>
              </w:rPr>
            </w:pPr>
            <w:r w:rsidRPr="00965F08">
              <w:rPr>
                <w:sz w:val="24"/>
                <w:szCs w:val="24"/>
              </w:rPr>
              <w:t>YAHYA KEMAL BEYATLI ORTAOKULU</w:t>
            </w:r>
          </w:p>
          <w:p w:rsidR="004C5349" w:rsidRPr="00965F08" w:rsidRDefault="0030593D" w:rsidP="004C5349">
            <w:pPr>
              <w:jc w:val="center"/>
              <w:rPr>
                <w:sz w:val="24"/>
                <w:szCs w:val="24"/>
              </w:rPr>
            </w:pPr>
            <w:r w:rsidRPr="00965F08">
              <w:rPr>
                <w:sz w:val="24"/>
                <w:szCs w:val="24"/>
              </w:rPr>
              <w:t>DİN KÜLTÜRÜ VE AHLAK BİLGİSİ</w:t>
            </w:r>
            <w:r w:rsidR="004C5349" w:rsidRPr="00965F08">
              <w:rPr>
                <w:sz w:val="24"/>
                <w:szCs w:val="24"/>
              </w:rPr>
              <w:t xml:space="preserve"> DERSİ</w:t>
            </w:r>
          </w:p>
          <w:p w:rsidR="004C5349" w:rsidRPr="00261AF9" w:rsidRDefault="004C5349" w:rsidP="004C5349">
            <w:pPr>
              <w:jc w:val="center"/>
              <w:rPr>
                <w:sz w:val="24"/>
                <w:szCs w:val="24"/>
              </w:rPr>
            </w:pPr>
            <w:r w:rsidRPr="00965F08">
              <w:rPr>
                <w:sz w:val="24"/>
                <w:szCs w:val="24"/>
              </w:rPr>
              <w:t>5.SINIFLAR 1. DÖNEM 1 SINAVI</w:t>
            </w:r>
          </w:p>
        </w:tc>
        <w:tc>
          <w:tcPr>
            <w:tcW w:w="2666" w:type="dxa"/>
          </w:tcPr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ALDIĞI PUAN:</w:t>
            </w:r>
          </w:p>
        </w:tc>
      </w:tr>
    </w:tbl>
    <w:p w:rsidR="00240669" w:rsidRDefault="00240669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1"/>
        <w:gridCol w:w="1591"/>
        <w:gridCol w:w="457"/>
        <w:gridCol w:w="8213"/>
      </w:tblGrid>
      <w:tr w:rsidR="00BE5DC2" w:rsidRPr="00261AF9" w:rsidTr="00BE5DC2">
        <w:trPr>
          <w:tblCellSpacing w:w="20" w:type="dxa"/>
        </w:trPr>
        <w:tc>
          <w:tcPr>
            <w:tcW w:w="11138" w:type="dxa"/>
            <w:gridSpan w:val="4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A.AŞAĞIDAKİ ALLAH’IN SIFATLARIYLA DOĞRU TANIMLARI EŞLEŞTİRİNİZ. (15 PUAN)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Semi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Bir ve tek olması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Kudret 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şeyi görmesi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Basar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şeyi yaratması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Tekvin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şeye gücünün yetmesi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Vahdaniyet 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şeyi işitmesi</w:t>
            </w:r>
          </w:p>
        </w:tc>
      </w:tr>
    </w:tbl>
    <w:p w:rsidR="00BE5DC2" w:rsidRDefault="00BE5DC2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18"/>
        <w:gridCol w:w="10264"/>
      </w:tblGrid>
      <w:tr w:rsidR="008376B0" w:rsidRPr="00261AF9" w:rsidTr="008376B0">
        <w:trPr>
          <w:tblCellSpacing w:w="20" w:type="dxa"/>
        </w:trPr>
        <w:tc>
          <w:tcPr>
            <w:tcW w:w="11178" w:type="dxa"/>
            <w:gridSpan w:val="2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B.AŞAĞIDAKİ CÜMLELER DOĞRUYSA BAŞINA “D” , YANLIŞSA “Y” YAZINIZ.</w:t>
            </w:r>
            <w:r w:rsidR="007E66C5" w:rsidRPr="00261AF9">
              <w:rPr>
                <w:sz w:val="24"/>
                <w:szCs w:val="24"/>
              </w:rPr>
              <w:t xml:space="preserve"> (15 PUAN)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Dua, çağırmak, seslenmek, yakarmak gibi anlamlara gelir.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Evrende, çok da mükemmel bir düzen yoktur.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Eskiden esnafların beraber dua ettikleri yere “dua kubbesi” denirdi.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Dua etmek için belirlenmiş bir vakit olmadığından her zaman dua edebiliriz.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Allah’ın her şeyi bilmesi mümkün değildir.</w:t>
            </w:r>
          </w:p>
        </w:tc>
      </w:tr>
    </w:tbl>
    <w:p w:rsidR="00BE5DC2" w:rsidRDefault="00BE5DC2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0"/>
        <w:gridCol w:w="10262"/>
      </w:tblGrid>
      <w:tr w:rsidR="008376B0" w:rsidRPr="00261AF9" w:rsidTr="00055B11">
        <w:trPr>
          <w:tblCellSpacing w:w="20" w:type="dxa"/>
        </w:trPr>
        <w:tc>
          <w:tcPr>
            <w:tcW w:w="11178" w:type="dxa"/>
            <w:gridSpan w:val="2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C.AŞAĞIDA VERİLEN KAVRAMLARI CÜMLELERDEKİ BOŞLUKLARA UYGUN BİÇİMDE YERLEŞTİRİNİZ.</w:t>
            </w:r>
            <w:r w:rsidR="00261AF9" w:rsidRPr="00261AF9">
              <w:rPr>
                <w:sz w:val="24"/>
                <w:szCs w:val="24"/>
              </w:rPr>
              <w:t xml:space="preserve"> (15</w:t>
            </w:r>
            <w:r w:rsidR="007E66C5" w:rsidRPr="00261AF9">
              <w:rPr>
                <w:sz w:val="24"/>
                <w:szCs w:val="24"/>
              </w:rPr>
              <w:t xml:space="preserve"> PUAN)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11178" w:type="dxa"/>
            <w:gridSpan w:val="2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                     İhlas                        Kıssa                       </w:t>
            </w:r>
            <w:proofErr w:type="spellStart"/>
            <w:r w:rsidRPr="00261AF9">
              <w:rPr>
                <w:sz w:val="24"/>
                <w:szCs w:val="24"/>
              </w:rPr>
              <w:t>Tevhid</w:t>
            </w:r>
            <w:proofErr w:type="spellEnd"/>
            <w:r w:rsidRPr="00261AF9">
              <w:rPr>
                <w:sz w:val="24"/>
                <w:szCs w:val="24"/>
              </w:rPr>
              <w:t xml:space="preserve">                           Hanif                      Esma-i Hüsna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1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Allah’ın bir olduğuna inanmaya ________________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2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Ayet ve hadislerde geçen, Allah’a ait olduğu belirtilen güzel isim ve sıfatlara _______________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3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Kur’an-ı Kerim’de geçmişte yaşamış toplumlar ve peygamberlerle ilgili anlatılan ibret verici hikayelere 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4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Hz. Muhammed’in peygamberliğinden önce , Hz. İbrahim’in tebliğ ettiği Allah’ın varlığı inancına sahip kimseye _____________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5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türlü dini görevini sırf Allah için yapmak ve samimi olmaya _______________ denir.</w:t>
            </w:r>
          </w:p>
        </w:tc>
      </w:tr>
    </w:tbl>
    <w:p w:rsidR="008376B0" w:rsidRDefault="008376B0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5489"/>
        <w:gridCol w:w="5493"/>
      </w:tblGrid>
      <w:tr w:rsidR="007E66C5" w:rsidRPr="00261AF9" w:rsidTr="007E66C5">
        <w:trPr>
          <w:tblCellSpacing w:w="20" w:type="dxa"/>
        </w:trPr>
        <w:tc>
          <w:tcPr>
            <w:tcW w:w="11178" w:type="dxa"/>
            <w:gridSpan w:val="2"/>
          </w:tcPr>
          <w:p w:rsidR="007E66C5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D.İHLAS</w:t>
            </w:r>
            <w:r w:rsidR="00261AF9" w:rsidRPr="00261AF9">
              <w:rPr>
                <w:sz w:val="24"/>
                <w:szCs w:val="24"/>
              </w:rPr>
              <w:t xml:space="preserve"> SURESİ VE ANLAMINI YAZINIZ. (15</w:t>
            </w:r>
            <w:r w:rsidRPr="00261AF9">
              <w:rPr>
                <w:sz w:val="24"/>
                <w:szCs w:val="24"/>
              </w:rPr>
              <w:t xml:space="preserve"> PUAN)</w:t>
            </w:r>
          </w:p>
        </w:tc>
      </w:tr>
      <w:tr w:rsidR="007E66C5" w:rsidRPr="00261AF9" w:rsidTr="007E66C5">
        <w:trPr>
          <w:tblCellSpacing w:w="20" w:type="dxa"/>
        </w:trPr>
        <w:tc>
          <w:tcPr>
            <w:tcW w:w="5569" w:type="dxa"/>
          </w:tcPr>
          <w:p w:rsidR="007E66C5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İHLAS SURESİ:</w:t>
            </w: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Default="007E66C5" w:rsidP="007E66C5">
            <w:pPr>
              <w:rPr>
                <w:sz w:val="24"/>
                <w:szCs w:val="24"/>
              </w:rPr>
            </w:pPr>
          </w:p>
          <w:p w:rsidR="00261AF9" w:rsidRPr="00261AF9" w:rsidRDefault="00261AF9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7E66C5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ANLAMI:</w:t>
            </w:r>
          </w:p>
        </w:tc>
      </w:tr>
    </w:tbl>
    <w:p w:rsidR="007E66C5" w:rsidRPr="00261AF9" w:rsidRDefault="007E66C5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5494"/>
        <w:gridCol w:w="5488"/>
      </w:tblGrid>
      <w:tr w:rsidR="005607AC" w:rsidRPr="00261AF9" w:rsidTr="005607AC">
        <w:trPr>
          <w:tblCellSpacing w:w="20" w:type="dxa"/>
        </w:trPr>
        <w:tc>
          <w:tcPr>
            <w:tcW w:w="11178" w:type="dxa"/>
            <w:gridSpan w:val="2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lastRenderedPageBreak/>
              <w:t>E.AŞAĞIDAKİ TABLOYU UYGUN İFADELERLE DOLDURUNUZ.</w:t>
            </w:r>
            <w:r w:rsidR="00FF0E3B" w:rsidRPr="00261AF9">
              <w:rPr>
                <w:sz w:val="24"/>
                <w:szCs w:val="24"/>
              </w:rPr>
              <w:t xml:space="preserve"> (15 puan)</w:t>
            </w: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5607AC">
            <w:pPr>
              <w:jc w:val="center"/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HANGİ DURUMDA</w:t>
            </w:r>
          </w:p>
        </w:tc>
        <w:tc>
          <w:tcPr>
            <w:tcW w:w="5569" w:type="dxa"/>
          </w:tcPr>
          <w:p w:rsidR="005607AC" w:rsidRPr="00261AF9" w:rsidRDefault="005607AC" w:rsidP="005607AC">
            <w:pPr>
              <w:jc w:val="center"/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NASIL DUA EDERİZ?</w:t>
            </w: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Biri vefat ettiğinde</w:t>
            </w: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Allah zihin açıklığı </w:t>
            </w:r>
            <w:proofErr w:type="spellStart"/>
            <w:r w:rsidRPr="00261AF9">
              <w:rPr>
                <w:sz w:val="24"/>
                <w:szCs w:val="24"/>
              </w:rPr>
              <w:t>verisn</w:t>
            </w:r>
            <w:proofErr w:type="spellEnd"/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Hastalanan kimseye</w:t>
            </w: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Allah analı babalı büyüt</w:t>
            </w:r>
            <w:r w:rsidR="00337AC6" w:rsidRPr="00261AF9">
              <w:rPr>
                <w:sz w:val="24"/>
                <w:szCs w:val="24"/>
              </w:rPr>
              <w:t>sün</w:t>
            </w: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F51386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Yola çıkan birine</w:t>
            </w: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</w:tr>
    </w:tbl>
    <w:p w:rsidR="007E66C5" w:rsidRPr="00261AF9" w:rsidRDefault="007E66C5" w:rsidP="007E66C5">
      <w:pPr>
        <w:spacing w:after="0"/>
        <w:rPr>
          <w:sz w:val="24"/>
          <w:szCs w:val="24"/>
        </w:rPr>
      </w:pPr>
    </w:p>
    <w:p w:rsidR="007E66C5" w:rsidRPr="00261AF9" w:rsidRDefault="007E66C5">
      <w:pPr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5515"/>
        <w:gridCol w:w="5467"/>
      </w:tblGrid>
      <w:tr w:rsidR="007E66C5" w:rsidRPr="00261AF9" w:rsidTr="007E66C5">
        <w:trPr>
          <w:tblCellSpacing w:w="20" w:type="dxa"/>
        </w:trPr>
        <w:tc>
          <w:tcPr>
            <w:tcW w:w="11178" w:type="dxa"/>
            <w:gridSpan w:val="2"/>
          </w:tcPr>
          <w:p w:rsidR="007E66C5" w:rsidRPr="00261AF9" w:rsidRDefault="005607AC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F</w:t>
            </w:r>
            <w:r w:rsidR="007E66C5" w:rsidRPr="00261AF9">
              <w:rPr>
                <w:sz w:val="24"/>
                <w:szCs w:val="24"/>
              </w:rPr>
              <w:t>.AŞAĞIDAKİ ÇOKTAN SE</w:t>
            </w:r>
            <w:r w:rsidR="00261AF9" w:rsidRPr="00261AF9">
              <w:rPr>
                <w:sz w:val="24"/>
                <w:szCs w:val="24"/>
              </w:rPr>
              <w:t>ÇMELİ SORULARI CEVAPLAYINIZ. (25</w:t>
            </w:r>
            <w:r w:rsidR="007E66C5" w:rsidRPr="00261AF9">
              <w:rPr>
                <w:sz w:val="24"/>
                <w:szCs w:val="24"/>
              </w:rPr>
              <w:t xml:space="preserve"> PUAN)</w:t>
            </w:r>
          </w:p>
        </w:tc>
      </w:tr>
      <w:tr w:rsidR="007E66C5" w:rsidRPr="00261AF9" w:rsidTr="007E66C5">
        <w:trPr>
          <w:tblCellSpacing w:w="20" w:type="dxa"/>
        </w:trPr>
        <w:tc>
          <w:tcPr>
            <w:tcW w:w="5569" w:type="dxa"/>
          </w:tcPr>
          <w:p w:rsidR="007E66C5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Allah, insanın nasıl yaratıldığını düşünmemiz gerektiğini buyurmaktadır. İnsan o kadar mükemmel bir varlıktır ki kendi kendine meydana gelmesi mümkün değildir. …………………….. Bundan dolayı insana “küçük âlem” yani küçük evren denilmektedir.</w:t>
            </w:r>
          </w:p>
          <w:p w:rsidR="0030593D" w:rsidRPr="00261AF9" w:rsidRDefault="0030593D" w:rsidP="0030593D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>1.Yukarıdaki boşluğa uygun ifade aşağıdakilerden hangisidir?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 İnsan evrendeki en küçük varlıktır.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 İnsan adeta evrenin küçültülmüş bir modeli gibidir.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 İnsan bazen evrenin nasıl yaratıldığını düşünemez.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 İnsan, küçük bir evrende yaşamaktadır.</w:t>
            </w:r>
          </w:p>
          <w:p w:rsidR="0024606F" w:rsidRPr="00261AF9" w:rsidRDefault="0024606F" w:rsidP="0030593D">
            <w:pPr>
              <w:rPr>
                <w:sz w:val="24"/>
                <w:szCs w:val="24"/>
              </w:rPr>
            </w:pPr>
          </w:p>
          <w:p w:rsidR="00261AF9" w:rsidRPr="00261AF9" w:rsidRDefault="00261AF9" w:rsidP="0030593D">
            <w:pPr>
              <w:rPr>
                <w:sz w:val="24"/>
                <w:szCs w:val="24"/>
              </w:rPr>
            </w:pPr>
          </w:p>
          <w:p w:rsidR="0024606F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Rahman: Hiçbir kayıt ve şarta bağlı olmaksızın varlıkları yaratması ve onlara sonsuz nimet vermesidir.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Rahim: Bu dünyada iman edip Salih amel işleyenlere ahrette nimet vermesi ve onları cennetine koymasıdır.</w:t>
            </w:r>
          </w:p>
          <w:p w:rsidR="00A90259" w:rsidRPr="00261AF9" w:rsidRDefault="00A90259" w:rsidP="0030593D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 xml:space="preserve">2.Aşağıdakilerden hangisi yukarıda tanımı verilen Allah’ın Rahman ve Rahim isimlerinin yeryüzündeki yansımalarına örnek </w:t>
            </w:r>
            <w:r w:rsidRPr="00261AF9">
              <w:rPr>
                <w:b/>
                <w:sz w:val="24"/>
                <w:szCs w:val="24"/>
                <w:u w:val="single"/>
              </w:rPr>
              <w:t>değildir</w:t>
            </w:r>
            <w:r w:rsidRPr="00261AF9">
              <w:rPr>
                <w:b/>
                <w:sz w:val="24"/>
                <w:szCs w:val="24"/>
              </w:rPr>
              <w:t>?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a)Allah’ın iman etmeyen ve iyi amel işleyenleri ahrette cezalandırması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b)Allah’ın kalplerimize merhamet duygusunu yerleştirmesi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c)Allah’ın Dünyayı, Ayı  ve Güneşi yaratması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d)Allah’ın inananları cennetle ödüllendirmesi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</w:p>
          <w:p w:rsidR="00261AF9" w:rsidRPr="00CD758E" w:rsidRDefault="00965F08" w:rsidP="0030593D">
            <w:pPr>
              <w:rPr>
                <w:color w:val="FFFFFF" w:themeColor="background1"/>
                <w:sz w:val="24"/>
                <w:szCs w:val="24"/>
              </w:rPr>
            </w:pPr>
            <w:hyperlink r:id="rId6" w:history="1">
              <w:r w:rsidR="00CD758E" w:rsidRPr="00CD758E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CD758E" w:rsidRPr="00CD758E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  <w:p w:rsidR="000D648F" w:rsidRPr="00261AF9" w:rsidRDefault="000D648F" w:rsidP="0030593D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>3. İhlas suresi hakkında aşağıdakilerden hangisi yanlıştır?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a)Kur’an-ı Kerim’in 2.suresidir.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 4 ayetten oluşur.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 Allah’ın varlığı ve birliğinden bahseder.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d)Daha çok namazlarda okunur.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7E66C5" w:rsidRPr="00261AF9" w:rsidRDefault="000D648F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I.10 sayfalık bir </w:t>
            </w:r>
            <w:proofErr w:type="spellStart"/>
            <w:r w:rsidRPr="00261AF9">
              <w:rPr>
                <w:sz w:val="24"/>
                <w:szCs w:val="24"/>
              </w:rPr>
              <w:t>suhuf</w:t>
            </w:r>
            <w:proofErr w:type="spellEnd"/>
            <w:r w:rsidRPr="00261AF9">
              <w:rPr>
                <w:sz w:val="24"/>
                <w:szCs w:val="24"/>
              </w:rPr>
              <w:t xml:space="preserve"> gönderilmiştir.</w:t>
            </w:r>
          </w:p>
          <w:p w:rsidR="000D648F" w:rsidRPr="00261AF9" w:rsidRDefault="000D648F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II. Lakabı </w:t>
            </w:r>
            <w:proofErr w:type="spellStart"/>
            <w:r w:rsidRPr="00261AF9">
              <w:rPr>
                <w:sz w:val="24"/>
                <w:szCs w:val="24"/>
              </w:rPr>
              <w:t>Halilullah’tır</w:t>
            </w:r>
            <w:proofErr w:type="spellEnd"/>
            <w:r w:rsidRPr="00261AF9">
              <w:rPr>
                <w:sz w:val="24"/>
                <w:szCs w:val="24"/>
              </w:rPr>
              <w:t>. (Allah Dostu)</w:t>
            </w:r>
          </w:p>
          <w:p w:rsidR="000D648F" w:rsidRPr="00261AF9" w:rsidRDefault="000D648F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III. Oğlu İsmail’le</w:t>
            </w:r>
            <w:r w:rsidR="00F14914" w:rsidRPr="00261AF9">
              <w:rPr>
                <w:sz w:val="24"/>
                <w:szCs w:val="24"/>
              </w:rPr>
              <w:t xml:space="preserve"> birlikte Kabe’yi inşa etmiştir.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IV. Sofrasında çok nadir misafir bulunurdu.</w:t>
            </w:r>
          </w:p>
          <w:p w:rsidR="00F14914" w:rsidRPr="00261AF9" w:rsidRDefault="00F14914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>4. Yukarıda verilen bilgilerden kaç tanesi Hz. İbrahim’le ilgili doğrudur?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a)I ve II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b)I, II ve III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c)I, II, III ve IV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d)I,II ve IV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</w:p>
          <w:p w:rsidR="00261AF9" w:rsidRPr="00261AF9" w:rsidRDefault="00261AF9">
            <w:pPr>
              <w:rPr>
                <w:sz w:val="24"/>
                <w:szCs w:val="24"/>
              </w:rPr>
            </w:pP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“O (Allah), yedi göğü kat kat yaratandır. Rahman’ın yaratmasında hiçbir uyumsuzluk göremezsin. Bir kere daha bak! Hiçbir düzensizlik görüyor musun?” (Mülk suresi, 3.ayet)</w:t>
            </w:r>
          </w:p>
          <w:p w:rsidR="00F14914" w:rsidRPr="00261AF9" w:rsidRDefault="00FF0E3B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 xml:space="preserve">5.Yukarıdaki ayet dikkate alındığında aşağıdaki yorumlardan hangisi </w:t>
            </w:r>
            <w:r w:rsidRPr="00261AF9">
              <w:rPr>
                <w:b/>
                <w:sz w:val="24"/>
                <w:szCs w:val="24"/>
                <w:u w:val="single"/>
              </w:rPr>
              <w:t>yapılamaz</w:t>
            </w:r>
            <w:r w:rsidRPr="00261AF9">
              <w:rPr>
                <w:b/>
                <w:sz w:val="24"/>
                <w:szCs w:val="24"/>
              </w:rPr>
              <w:t>?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a)Allah’ın yarattıklarında bir düzensizlik yoktur.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b)Allah’ın yarattıklarını defalarca gözlemlemeli ve düşünmeliyiz.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c)Allah’ın yaratmasında bazen uyumsuzluk görülebilir.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d)Gökler katman </w:t>
            </w:r>
            <w:proofErr w:type="spellStart"/>
            <w:r w:rsidRPr="00261AF9">
              <w:rPr>
                <w:sz w:val="24"/>
                <w:szCs w:val="24"/>
              </w:rPr>
              <w:t>katman</w:t>
            </w:r>
            <w:proofErr w:type="spellEnd"/>
            <w:r w:rsidRPr="00261AF9">
              <w:rPr>
                <w:sz w:val="24"/>
                <w:szCs w:val="24"/>
              </w:rPr>
              <w:t xml:space="preserve"> yaratılmıştır.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</w:p>
        </w:tc>
      </w:tr>
    </w:tbl>
    <w:p w:rsidR="007E66C5" w:rsidRDefault="007E66C5">
      <w:pPr>
        <w:rPr>
          <w:sz w:val="24"/>
          <w:szCs w:val="24"/>
        </w:rPr>
      </w:pPr>
    </w:p>
    <w:p w:rsidR="00261AF9" w:rsidRDefault="00261AF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ALLAH KOLAYLIK VERSİN</w:t>
      </w:r>
    </w:p>
    <w:p w:rsidR="00261AF9" w:rsidRPr="00261AF9" w:rsidRDefault="00261AF9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AHSEN DÖLCEL </w:t>
      </w:r>
      <w:r w:rsidRPr="00261AF9">
        <w:rPr>
          <w:sz w:val="24"/>
          <w:szCs w:val="24"/>
        </w:rPr>
        <w:sym w:font="Wingdings" w:char="F04A"/>
      </w:r>
    </w:p>
    <w:sectPr w:rsidR="00261AF9" w:rsidRPr="00261AF9" w:rsidSect="004C5349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784455"/>
    <w:multiLevelType w:val="hybridMultilevel"/>
    <w:tmpl w:val="E5E65B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9512D"/>
    <w:multiLevelType w:val="hybridMultilevel"/>
    <w:tmpl w:val="A1B2AB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349"/>
    <w:rsid w:val="000D648F"/>
    <w:rsid w:val="00240669"/>
    <w:rsid w:val="0024606F"/>
    <w:rsid w:val="00261AF9"/>
    <w:rsid w:val="0030593D"/>
    <w:rsid w:val="00337AC6"/>
    <w:rsid w:val="00397092"/>
    <w:rsid w:val="00414F97"/>
    <w:rsid w:val="00462E59"/>
    <w:rsid w:val="004C5349"/>
    <w:rsid w:val="005607AC"/>
    <w:rsid w:val="00675C32"/>
    <w:rsid w:val="007E66C5"/>
    <w:rsid w:val="008376B0"/>
    <w:rsid w:val="00850973"/>
    <w:rsid w:val="008C7613"/>
    <w:rsid w:val="00965F08"/>
    <w:rsid w:val="00A90259"/>
    <w:rsid w:val="00AD687D"/>
    <w:rsid w:val="00BE5DC2"/>
    <w:rsid w:val="00CD758E"/>
    <w:rsid w:val="00F14914"/>
    <w:rsid w:val="00F14D12"/>
    <w:rsid w:val="00F51386"/>
    <w:rsid w:val="00FF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1374D"/>
  <w15:docId w15:val="{ACF74EDC-5DF9-ED41-AF52-9CF72D292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53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Glgeleme">
    <w:name w:val="Light Shading"/>
    <w:basedOn w:val="NormalTablo"/>
    <w:uiPriority w:val="60"/>
    <w:rsid w:val="004C53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C53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C53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ListeParagraf">
    <w:name w:val="List Paragraph"/>
    <w:basedOn w:val="Normal"/>
    <w:uiPriority w:val="34"/>
    <w:qFormat/>
    <w:rsid w:val="00BE5D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75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s://www.sorubak.com" TargetMode="Externa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C72E4-413A-4212-81D2-E7B29D93C82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2020-11-04T16:31:00Z</dcterms:created>
  <dcterms:modified xsi:type="dcterms:W3CDTF">2020-11-04T16:31:00Z</dcterms:modified>
  <cp:category>https://www.sorubak.com</cp:category>
</cp:coreProperties>
</file>